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4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0"/>
        <w:gridCol w:w="2195"/>
        <w:gridCol w:w="512"/>
        <w:gridCol w:w="1331"/>
        <w:gridCol w:w="849"/>
        <w:gridCol w:w="1561"/>
        <w:gridCol w:w="759"/>
        <w:gridCol w:w="1651"/>
        <w:gridCol w:w="992"/>
        <w:gridCol w:w="188"/>
        <w:gridCol w:w="236"/>
        <w:gridCol w:w="568"/>
      </w:tblGrid>
      <w:tr w:rsidR="003C6179" w:rsidRPr="003C6179" w:rsidTr="00440941">
        <w:trPr>
          <w:gridAfter w:val="1"/>
          <w:wAfter w:w="568" w:type="dxa"/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6F0" w:rsidRPr="00EC06F0" w:rsidRDefault="00EC06F0" w:rsidP="00EC06F0">
            <w:pPr>
              <w:spacing w:after="0" w:line="240" w:lineRule="auto"/>
              <w:ind w:left="179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06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6</w:t>
            </w:r>
          </w:p>
          <w:p w:rsidR="00EC06F0" w:rsidRPr="00EC06F0" w:rsidRDefault="00EC06F0" w:rsidP="00EC06F0">
            <w:pPr>
              <w:spacing w:after="0" w:line="240" w:lineRule="auto"/>
              <w:ind w:left="179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06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Совета депутатов муниципального</w:t>
            </w:r>
          </w:p>
          <w:p w:rsidR="00EC06F0" w:rsidRPr="00EC06F0" w:rsidRDefault="00EC06F0" w:rsidP="00EC06F0">
            <w:pPr>
              <w:spacing w:after="0" w:line="240" w:lineRule="auto"/>
              <w:ind w:left="179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06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 Билибинский  муниципальный  район</w:t>
            </w:r>
          </w:p>
          <w:p w:rsidR="00EC06F0" w:rsidRDefault="00EC06F0" w:rsidP="00EC06F0">
            <w:pPr>
              <w:spacing w:after="0" w:line="240" w:lineRule="auto"/>
              <w:ind w:left="179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06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EE3A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Pr="00EC06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417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2026</w:t>
            </w:r>
            <w:r w:rsidRPr="00EC06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№</w:t>
            </w:r>
            <w:r w:rsidR="00EE3A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  <w:p w:rsidR="00EC06F0" w:rsidRDefault="00EC06F0" w:rsidP="00EC0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6179" w:rsidRPr="003C6179" w:rsidRDefault="00C935BD" w:rsidP="00440941">
            <w:pPr>
              <w:spacing w:after="0" w:line="240" w:lineRule="auto"/>
              <w:ind w:left="179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44094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gridAfter w:val="1"/>
          <w:wAfter w:w="568" w:type="dxa"/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440941">
            <w:pPr>
              <w:spacing w:after="0" w:line="240" w:lineRule="auto"/>
              <w:ind w:left="179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Совета депутатов муниципального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44094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C6179" w:rsidRPr="003C6179" w:rsidTr="00EE3A1D">
        <w:trPr>
          <w:gridAfter w:val="3"/>
          <w:wAfter w:w="992" w:type="dxa"/>
          <w:trHeight w:val="20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440941">
            <w:pPr>
              <w:spacing w:after="0" w:line="240" w:lineRule="auto"/>
              <w:ind w:left="179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 Билибинский  муниципальный  район</w:t>
            </w:r>
          </w:p>
        </w:tc>
      </w:tr>
      <w:tr w:rsidR="003C6179" w:rsidRPr="003C6179" w:rsidTr="00EE3A1D">
        <w:trPr>
          <w:gridAfter w:val="3"/>
          <w:wAfter w:w="992" w:type="dxa"/>
          <w:trHeight w:val="25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440941">
            <w:pPr>
              <w:spacing w:after="0" w:line="240" w:lineRule="auto"/>
              <w:ind w:left="179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"О бюджете Билибинского муниципального района</w:t>
            </w:r>
          </w:p>
        </w:tc>
      </w:tr>
      <w:tr w:rsidR="003C6179" w:rsidRPr="003C6179" w:rsidTr="00EE3A1D">
        <w:trPr>
          <w:gridAfter w:val="3"/>
          <w:wAfter w:w="992" w:type="dxa"/>
          <w:trHeight w:val="1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931AE6" w:rsidP="00440941">
            <w:pPr>
              <w:spacing w:after="0" w:line="240" w:lineRule="auto"/>
              <w:ind w:left="179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202</w:t>
            </w:r>
            <w:r w:rsidR="00D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3C6179" w:rsidRPr="003C6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год"</w:t>
            </w:r>
          </w:p>
        </w:tc>
      </w:tr>
      <w:tr w:rsidR="003C6179" w:rsidRPr="003C6179" w:rsidTr="00440941">
        <w:trPr>
          <w:gridAfter w:val="3"/>
          <w:wAfter w:w="992" w:type="dxa"/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931AE6" w:rsidRDefault="00D2704E" w:rsidP="00EC06F0">
            <w:pPr>
              <w:spacing w:after="0" w:line="240" w:lineRule="auto"/>
              <w:ind w:left="179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EC06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31AE6" w:rsidRPr="00E246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декабря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931AE6" w:rsidRPr="00E246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C06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440941">
            <w:pPr>
              <w:spacing w:after="0" w:line="240" w:lineRule="auto"/>
              <w:ind w:left="1790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255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Программа муниципальных гарантий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255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муниципального образования Билибин</w:t>
            </w:r>
            <w:r w:rsidR="00931A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ский муниципальный район на 202</w:t>
            </w:r>
            <w:r w:rsidR="00D27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255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Перечень подлежащих предоставлению муниципальных гарантий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(тыс. руб.)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25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заимствований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гарантирования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Категория и (или) наименование принципала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условия предоставления и исполнения муниципальных гарантий муниципального образования Билибинский муниципальный район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171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C6179" w:rsidRPr="003C6179" w:rsidTr="00741130">
        <w:trPr>
          <w:trHeight w:val="943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79" w:rsidRPr="003C6179" w:rsidRDefault="003C6179" w:rsidP="00652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79" w:rsidRPr="003C6179" w:rsidRDefault="003C6179" w:rsidP="00652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79" w:rsidRPr="003C6179" w:rsidRDefault="003C6179" w:rsidP="00652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79" w:rsidRPr="003C6179" w:rsidRDefault="003C6179" w:rsidP="00652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0E20" w:rsidRPr="003C6179" w:rsidTr="006520A9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0E20" w:rsidRPr="00910E20" w:rsidRDefault="00D2704E" w:rsidP="00652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0E20" w:rsidRPr="00910E20" w:rsidRDefault="00910E20" w:rsidP="00AD6C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10E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Для обеспечения исполнения обязательств по кредитам, привл</w:t>
            </w:r>
            <w:r w:rsidR="00AD6C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екаемым юридическими лицами на: пополнение оборотных средств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0E20" w:rsidRPr="00910E20" w:rsidRDefault="00B4173D" w:rsidP="00693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4 615,4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7F4B" w:rsidRPr="00CD7F4B" w:rsidRDefault="00CD7F4B" w:rsidP="00652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D7F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Юридические лица, зарегистрированные и осуществляющие</w:t>
            </w:r>
          </w:p>
          <w:p w:rsidR="00910E20" w:rsidRPr="00910E20" w:rsidRDefault="00CD7F4B" w:rsidP="00652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D7F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свою деятельность на территории муниципального образования Билибинский муниципальный район</w:t>
            </w:r>
            <w:r w:rsidR="00515D0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515D0F" w:rsidRPr="006520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(Общество с ограниченной ответственностью "Билибинский продукт")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7F4B" w:rsidRPr="00CD7F4B" w:rsidRDefault="00CD7F4B" w:rsidP="00652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D7F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 Муниципальная гарантия муниципального образования Билибинский муниципальный район в обесп</w:t>
            </w:r>
            <w:r w:rsidR="00D81A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ечение исполнения обязательств П</w:t>
            </w:r>
            <w:r w:rsidRPr="00CD7F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ринципала по возврату суммы кредита в </w:t>
            </w:r>
            <w:proofErr w:type="gramStart"/>
            <w:r w:rsidRPr="00CD7F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объеме</w:t>
            </w:r>
            <w:proofErr w:type="gramEnd"/>
            <w:r w:rsidRPr="00CD7F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до 100 процентов названного обязательства</w:t>
            </w:r>
          </w:p>
          <w:p w:rsidR="00CD7F4B" w:rsidRPr="00CD7F4B" w:rsidRDefault="00CD7F4B" w:rsidP="00652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D7F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 Администрация муниципального образования Билибинский муниципальный район по муниципальным гарантиям муниципального образования Билибинский муниципальный район несет субсидиарную ответственность</w:t>
            </w:r>
          </w:p>
          <w:p w:rsidR="00CD7F4B" w:rsidRPr="004F0C90" w:rsidRDefault="00CD7F4B" w:rsidP="00652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520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3. Муниципальной гарантией  муниципального образования Билибинский муниципальный район </w:t>
            </w:r>
            <w:r w:rsidR="009D1F1A" w:rsidRPr="009D1F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 гарантирует исполнение обязатель</w:t>
            </w:r>
            <w:proofErr w:type="gramStart"/>
            <w:r w:rsidR="009D1F1A" w:rsidRPr="009D1F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ств </w:t>
            </w:r>
            <w:r w:rsidR="00EE3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bookmarkStart w:id="0" w:name="_GoBack"/>
            <w:bookmarkEnd w:id="0"/>
            <w:r w:rsidR="009D1F1A" w:rsidRPr="009D1F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</w:t>
            </w:r>
            <w:proofErr w:type="gramEnd"/>
            <w:r w:rsidR="009D1F1A" w:rsidRPr="009D1F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инципала по уплате процентов, штрафов, комиссий, пени за просрочку погашения задолженности по кредиту (основному долгу) и за просрочку уплаты процентов, других платежей и иных обязательств</w:t>
            </w:r>
            <w:r w:rsidR="006520A9" w:rsidRPr="006520A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910E20" w:rsidRPr="00910E20" w:rsidRDefault="00CD7F4B" w:rsidP="00652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D7F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4. Муниципальная гарантия </w:t>
            </w:r>
            <w:r w:rsidRPr="00CD7F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муниципального образования Билибинский муниципальный район прекращается в случаях и в ср</w:t>
            </w:r>
            <w:r w:rsidR="001A42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оки, установленные муниципальной</w:t>
            </w:r>
            <w:r w:rsidRPr="00CD7F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гарантией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E20" w:rsidRPr="003C6179" w:rsidRDefault="00910E20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179" w:rsidRPr="003C6179" w:rsidRDefault="00B4173D" w:rsidP="006E4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17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4 615,4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570"/>
        </w:trPr>
        <w:tc>
          <w:tcPr>
            <w:tcW w:w="104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 Общий объем бюджетных </w:t>
            </w:r>
            <w:r w:rsidR="00B27A1C"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ассигнований</w:t>
            </w:r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предусмотренных на исполнение муниципальных гарантий по возможным гарантийным случаям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(тыс. руб.)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255"/>
        </w:trPr>
        <w:tc>
          <w:tcPr>
            <w:tcW w:w="33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Исполнение муниципальных гарантий</w:t>
            </w:r>
          </w:p>
        </w:tc>
        <w:tc>
          <w:tcPr>
            <w:tcW w:w="714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бюджетных ассигнований на исполнение гарантий по возможным гарантийным случаям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255"/>
        </w:trPr>
        <w:tc>
          <w:tcPr>
            <w:tcW w:w="33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4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255"/>
        </w:trPr>
        <w:tc>
          <w:tcPr>
            <w:tcW w:w="3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6179" w:rsidRPr="003C6179" w:rsidRDefault="003C6179" w:rsidP="00652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источников внутреннего финансирования дефицита бюджета</w:t>
            </w:r>
          </w:p>
        </w:tc>
        <w:tc>
          <w:tcPr>
            <w:tcW w:w="71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255"/>
        </w:trPr>
        <w:tc>
          <w:tcPr>
            <w:tcW w:w="3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6179" w:rsidRPr="003C6179" w:rsidRDefault="003C6179" w:rsidP="00652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расходов бюджета</w:t>
            </w:r>
          </w:p>
        </w:tc>
        <w:tc>
          <w:tcPr>
            <w:tcW w:w="71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6179" w:rsidRPr="003C6179" w:rsidTr="00440941">
        <w:trPr>
          <w:trHeight w:val="255"/>
        </w:trPr>
        <w:tc>
          <w:tcPr>
            <w:tcW w:w="3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1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6179" w:rsidRPr="003C6179" w:rsidRDefault="003C6179" w:rsidP="003C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61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179" w:rsidRPr="003C6179" w:rsidRDefault="003C6179" w:rsidP="003C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5713FE" w:rsidRDefault="005713FE" w:rsidP="000D51B2">
      <w:pPr>
        <w:jc w:val="right"/>
      </w:pPr>
    </w:p>
    <w:sectPr w:rsidR="005713FE" w:rsidSect="0044094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0BA"/>
    <w:rsid w:val="00031C66"/>
    <w:rsid w:val="000A29F8"/>
    <w:rsid w:val="000D51B2"/>
    <w:rsid w:val="001A422C"/>
    <w:rsid w:val="001F3FD7"/>
    <w:rsid w:val="003C6179"/>
    <w:rsid w:val="003D1A21"/>
    <w:rsid w:val="00440941"/>
    <w:rsid w:val="004D1A45"/>
    <w:rsid w:val="004D4E71"/>
    <w:rsid w:val="004E616F"/>
    <w:rsid w:val="004F0C90"/>
    <w:rsid w:val="005151C8"/>
    <w:rsid w:val="00515D0F"/>
    <w:rsid w:val="005713FE"/>
    <w:rsid w:val="00643503"/>
    <w:rsid w:val="006520A9"/>
    <w:rsid w:val="00693B61"/>
    <w:rsid w:val="006E4904"/>
    <w:rsid w:val="00736E27"/>
    <w:rsid w:val="00741130"/>
    <w:rsid w:val="00750B93"/>
    <w:rsid w:val="00756F8A"/>
    <w:rsid w:val="00910E20"/>
    <w:rsid w:val="009110BA"/>
    <w:rsid w:val="00931AE6"/>
    <w:rsid w:val="009D1F1A"/>
    <w:rsid w:val="00A371C4"/>
    <w:rsid w:val="00A44E23"/>
    <w:rsid w:val="00A80572"/>
    <w:rsid w:val="00AD6C22"/>
    <w:rsid w:val="00B27A1C"/>
    <w:rsid w:val="00B4173D"/>
    <w:rsid w:val="00BE2252"/>
    <w:rsid w:val="00C21C00"/>
    <w:rsid w:val="00C6319A"/>
    <w:rsid w:val="00C81E3A"/>
    <w:rsid w:val="00C935BD"/>
    <w:rsid w:val="00CD7F4B"/>
    <w:rsid w:val="00CF06B6"/>
    <w:rsid w:val="00D2704E"/>
    <w:rsid w:val="00D81ACA"/>
    <w:rsid w:val="00DC4402"/>
    <w:rsid w:val="00E130B4"/>
    <w:rsid w:val="00E2463C"/>
    <w:rsid w:val="00EC06F0"/>
    <w:rsid w:val="00EE3A1D"/>
    <w:rsid w:val="00FB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0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4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46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0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4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46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0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FD2F4-FF34-4129-B257-566646DFA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PC_410_1</dc:creator>
  <cp:keywords/>
  <dc:description/>
  <cp:lastModifiedBy>Совет депутатов</cp:lastModifiedBy>
  <cp:revision>46</cp:revision>
  <cp:lastPrinted>2024-12-26T02:55:00Z</cp:lastPrinted>
  <dcterms:created xsi:type="dcterms:W3CDTF">2023-06-24T00:58:00Z</dcterms:created>
  <dcterms:modified xsi:type="dcterms:W3CDTF">2026-04-21T04:49:00Z</dcterms:modified>
</cp:coreProperties>
</file>